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D60C" w14:textId="77777777" w:rsidR="00E934BB" w:rsidRPr="007C0EFD" w:rsidRDefault="000C3BE4" w:rsidP="00454CE2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AF 02-10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8320"/>
      </w:tblGrid>
      <w:tr w:rsidR="00E934BB" w:rsidRPr="007C0EFD" w14:paraId="245178B5" w14:textId="77777777" w:rsidTr="00973733">
        <w:trPr>
          <w:trHeight w:val="6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6446" w14:textId="77777777" w:rsidR="00594AF4" w:rsidRPr="00594AF4" w:rsidRDefault="00594AF4" w:rsidP="00454CE2">
            <w:pPr>
              <w:pStyle w:val="a3"/>
              <w:jc w:val="center"/>
              <w:rPr>
                <w:b/>
                <w:bCs/>
                <w:noProof/>
                <w:sz w:val="12"/>
                <w:szCs w:val="12"/>
              </w:rPr>
            </w:pPr>
          </w:p>
          <w:p w14:paraId="3CA5AA12" w14:textId="77777777" w:rsidR="00E934BB" w:rsidRPr="007C0EFD" w:rsidRDefault="00973733" w:rsidP="00594AF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ECCABDD" wp14:editId="4CEA176C">
                  <wp:extent cx="790575" cy="7334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49CF" w14:textId="77777777" w:rsidR="00C739F2" w:rsidRPr="00973733" w:rsidRDefault="00495E06" w:rsidP="00454CE2">
            <w:pPr>
              <w:autoSpaceDE w:val="0"/>
              <w:autoSpaceDN w:val="0"/>
              <w:adjustRightInd w:val="0"/>
              <w:spacing w:after="0" w:line="240" w:lineRule="auto"/>
              <w:ind w:left="-648" w:firstLine="6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โรงพยาบาลมหาสารคาม</w:t>
            </w:r>
          </w:p>
          <w:p w14:paraId="006E58CE" w14:textId="77777777" w:rsidR="00E934BB" w:rsidRPr="00973733" w:rsidRDefault="00C739F2" w:rsidP="00454C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7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กระทรวงสาธารณสุข</w:t>
            </w:r>
          </w:p>
        </w:tc>
      </w:tr>
      <w:tr w:rsidR="00E934BB" w:rsidRPr="00063A45" w14:paraId="7A6F0B9F" w14:textId="77777777" w:rsidTr="00973733">
        <w:trPr>
          <w:trHeight w:val="6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6F20" w14:textId="77777777" w:rsidR="00E934BB" w:rsidRPr="00063A45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CE3" w14:textId="77777777" w:rsidR="00E934BB" w:rsidRPr="001C6D5E" w:rsidRDefault="00C739F2" w:rsidP="002B454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6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แบบฟอร์มการ</w:t>
            </w:r>
            <w:r w:rsidR="000C3BE4" w:rsidRPr="001C6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  <w:r w:rsidRPr="001C6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</w:t>
            </w:r>
            <w:r w:rsidR="000C3BE4" w:rsidRPr="001C6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ผู้วิจัย </w:t>
            </w:r>
            <w:r w:rsidR="000C3BE4" w:rsidRPr="001C6D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3A6614" w:rsidRPr="001C6D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Self-Assessment</w:t>
            </w:r>
            <w:r w:rsidR="000C3BE4" w:rsidRPr="001C6D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Form for PI)</w:t>
            </w:r>
          </w:p>
        </w:tc>
      </w:tr>
    </w:tbl>
    <w:p w14:paraId="111DC495" w14:textId="77777777" w:rsidR="00E934BB" w:rsidRPr="00063A45" w:rsidRDefault="00E934BB" w:rsidP="00454CE2">
      <w:pPr>
        <w:pStyle w:val="a3"/>
        <w:rPr>
          <w:rFonts w:ascii="TH SarabunPSK" w:hAnsi="TH SarabunPSK" w:cs="TH SarabunPSK"/>
          <w:b/>
          <w:bCs/>
          <w:sz w:val="22"/>
          <w:szCs w:val="22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577"/>
        <w:gridCol w:w="2816"/>
        <w:gridCol w:w="481"/>
        <w:gridCol w:w="426"/>
        <w:gridCol w:w="425"/>
        <w:gridCol w:w="567"/>
        <w:gridCol w:w="1672"/>
      </w:tblGrid>
      <w:tr w:rsidR="00063A45" w:rsidRPr="00063A45" w14:paraId="71B65101" w14:textId="77777777" w:rsidTr="00973733">
        <w:trPr>
          <w:trHeight w:val="763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84F" w14:textId="77777777" w:rsidR="00063A45" w:rsidRPr="00063A45" w:rsidRDefault="00063A45" w:rsidP="00063A4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063A45">
              <w:rPr>
                <w:rFonts w:ascii="TH SarabunPSK" w:hAnsi="TH SarabunPSK" w:cs="TH SarabunPSK"/>
                <w:sz w:val="28"/>
                <w:u w:val="single"/>
                <w:cs/>
              </w:rPr>
              <w:t>หมายเลขโครงการ</w:t>
            </w:r>
            <w:r w:rsidRPr="00063A45">
              <w:rPr>
                <w:rFonts w:ascii="TH SarabunPSK" w:hAnsi="TH SarabunPSK" w:cs="TH SarabunPSK"/>
                <w:sz w:val="28"/>
                <w:u w:val="single"/>
              </w:rPr>
              <w:t>.</w:t>
            </w:r>
          </w:p>
          <w:p w14:paraId="4F7C00AC" w14:textId="77777777" w:rsidR="00063A45" w:rsidRPr="00063A45" w:rsidRDefault="00063A45" w:rsidP="00063A4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063A45">
              <w:rPr>
                <w:rFonts w:ascii="TH SarabunPSK" w:hAnsi="TH SarabunPSK" w:cs="TH SarabunPSK"/>
                <w:sz w:val="28"/>
                <w:u w:val="single"/>
              </w:rPr>
              <w:t>…………………….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562" w14:textId="77777777" w:rsidR="00063A45" w:rsidRPr="00063A45" w:rsidRDefault="00063A45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3A45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ชื่อโครงการ</w:t>
            </w:r>
            <w:r w:rsidRPr="00063A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63A45">
              <w:rPr>
                <w:rFonts w:ascii="TH SarabunPSK" w:hAnsi="TH SarabunPSK" w:cs="TH SarabunPSK"/>
                <w:sz w:val="28"/>
              </w:rPr>
              <w:t xml:space="preserve"> </w:t>
            </w:r>
            <w:r w:rsidRPr="00063A45">
              <w:rPr>
                <w:rFonts w:ascii="TH SarabunPSK" w:hAnsi="TH SarabunPSK" w:cs="TH SarabunPSK"/>
                <w:sz w:val="28"/>
                <w:cs/>
              </w:rPr>
              <w:t>(ไทย)</w:t>
            </w:r>
            <w:r w:rsidR="00D324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699B4B5" w14:textId="77777777" w:rsidR="00063A45" w:rsidRPr="00063A45" w:rsidRDefault="00063A45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063A4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63A45">
              <w:rPr>
                <w:rFonts w:ascii="TH SarabunPSK" w:hAnsi="TH SarabunPSK" w:cs="TH SarabunPSK"/>
                <w:sz w:val="28"/>
              </w:rPr>
              <w:t>English</w:t>
            </w:r>
            <w:r w:rsidRPr="00063A4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63A45" w:rsidRPr="00063A45" w14:paraId="2214ED53" w14:textId="77777777" w:rsidTr="009E2A88">
        <w:trPr>
          <w:trHeight w:val="472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779D" w14:textId="77777777" w:rsidR="00063A45" w:rsidRPr="00063A45" w:rsidRDefault="00063A45" w:rsidP="00D3240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ชื่อผู้วิจัยหลัก</w:t>
            </w:r>
            <w:r w:rsidR="00D3240B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3BD" w14:textId="77777777" w:rsidR="00063A45" w:rsidRPr="00063A45" w:rsidRDefault="007D676E" w:rsidP="00454CE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ฝ่าย</w:t>
            </w:r>
          </w:p>
        </w:tc>
      </w:tr>
      <w:tr w:rsidR="007246ED" w:rsidRPr="007C0EFD" w14:paraId="7D959114" w14:textId="77777777" w:rsidTr="00973733">
        <w:trPr>
          <w:trHeight w:val="553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D74" w14:textId="77777777" w:rsidR="007246ED" w:rsidRPr="007C0EFD" w:rsidRDefault="007246ED" w:rsidP="007246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Request for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CBD" w14:textId="77777777" w:rsidR="007246ED" w:rsidRPr="007C0EFD" w:rsidRDefault="007246ED" w:rsidP="007246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</w:rPr>
              <w:t xml:space="preserve">   Exemption</w:t>
            </w:r>
            <w:r>
              <w:rPr>
                <w:rFonts w:ascii="TH SarabunPSK" w:hAnsi="TH SarabunPSK" w:cs="TH SarabunPSK"/>
                <w:sz w:val="28"/>
              </w:rPr>
              <w:t>………………………</w:t>
            </w: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</w:rPr>
              <w:t xml:space="preserve">   Expedited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7C0EFD">
              <w:rPr>
                <w:rFonts w:ascii="TH SarabunPSK" w:hAnsi="TH SarabunPSK" w:cs="TH SarabunPSK"/>
                <w:sz w:val="28"/>
              </w:rPr>
              <w:t>review</w:t>
            </w:r>
            <w:r>
              <w:rPr>
                <w:rFonts w:ascii="TH SarabunPSK" w:hAnsi="TH SarabunPSK" w:cs="TH SarabunPSK"/>
                <w:sz w:val="28"/>
              </w:rPr>
              <w:t>…………………………</w:t>
            </w: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</w:rPr>
              <w:t xml:space="preserve">   Full board review</w:t>
            </w:r>
          </w:p>
        </w:tc>
      </w:tr>
      <w:tr w:rsidR="009E2A88" w:rsidRPr="007C0EFD" w14:paraId="26BDC507" w14:textId="77777777" w:rsidTr="009E2A88">
        <w:trPr>
          <w:trHeight w:val="541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EBA4F9" w14:textId="77777777" w:rsidR="00E934BB" w:rsidRPr="007C0EFD" w:rsidRDefault="009E3F41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ประเด็นที่พิจารณา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24D647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3D11FA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E74F6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DEFDDD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0EFD">
              <w:rPr>
                <w:rFonts w:ascii="TH SarabunPSK" w:hAnsi="TH SarabunPSK" w:cs="TH SarabunPSK"/>
                <w:szCs w:val="24"/>
              </w:rPr>
              <w:t xml:space="preserve">A= appropriate, B= Inappropriate, NA=Not applicable </w:t>
            </w:r>
            <w:r w:rsidRPr="007C0EFD">
              <w:rPr>
                <w:rFonts w:ascii="TH SarabunPSK" w:hAnsi="TH SarabunPSK" w:cs="TH SarabunPSK"/>
                <w:szCs w:val="24"/>
                <w:cs/>
              </w:rPr>
              <w:t>หมายความว่าไม่เกี่ยวข้องหรือไม่ต้องมี</w:t>
            </w:r>
          </w:p>
        </w:tc>
      </w:tr>
      <w:tr w:rsidR="009E2A88" w:rsidRPr="007C0EFD" w14:paraId="53C8F457" w14:textId="77777777" w:rsidTr="009E2A88">
        <w:trPr>
          <w:trHeight w:val="409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93C6ACB" w14:textId="77777777" w:rsidR="00E934BB" w:rsidRPr="007C0EFD" w:rsidRDefault="009E3F41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cs/>
              </w:rPr>
              <w:t>คุณสมบัติของผู้วิจัย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DD9D1FF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85A2531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517E87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26FBD96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การทำ 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Clinical Trials PI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ต้องมี </w:t>
            </w:r>
            <w:r w:rsidRPr="007C0EFD">
              <w:rPr>
                <w:rFonts w:ascii="TH SarabunPSK" w:hAnsi="TH SarabunPSK" w:cs="TH SarabunPSK"/>
                <w:sz w:val="28"/>
              </w:rPr>
              <w:t>GCP Training</w:t>
            </w:r>
          </w:p>
        </w:tc>
      </w:tr>
      <w:tr w:rsidR="009E2A88" w:rsidRPr="007C0EFD" w14:paraId="4FB7C303" w14:textId="77777777" w:rsidTr="009E2A88">
        <w:trPr>
          <w:trHeight w:val="409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711" w14:textId="77777777" w:rsidR="000C3BE4" w:rsidRPr="007C0EFD" w:rsidRDefault="000C3BE4" w:rsidP="00454CE2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คุณวุฒิ ความเชี่ยวชาญ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2BB" w14:textId="77777777" w:rsidR="000C3BE4" w:rsidRPr="007C0EFD" w:rsidRDefault="000C3BE4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FDEE" w14:textId="77777777" w:rsidR="000C3BE4" w:rsidRPr="007C0EFD" w:rsidRDefault="000C3BE4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FD1" w14:textId="77777777" w:rsidR="000C3BE4" w:rsidRPr="007C0EFD" w:rsidRDefault="000C3BE4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8BEC" w14:textId="77777777" w:rsidR="000C3BE4" w:rsidRPr="007C0EFD" w:rsidRDefault="000C3BE4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2A88" w:rsidRPr="007C0EFD" w14:paraId="06F1C61E" w14:textId="77777777" w:rsidTr="009E2A88">
        <w:trPr>
          <w:trHeight w:val="409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19B" w14:textId="77777777" w:rsidR="000C3BE4" w:rsidRPr="007C0EFD" w:rsidRDefault="000C3BE4" w:rsidP="00454CE2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วุฒิบัตรการอบรม </w:t>
            </w:r>
            <w:r>
              <w:rPr>
                <w:rFonts w:ascii="TH SarabunPSK" w:hAnsi="TH SarabunPSK" w:cs="TH SarabunPSK"/>
              </w:rPr>
              <w:t>GCP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1725" w14:textId="77777777" w:rsidR="000C3BE4" w:rsidRPr="007C0EFD" w:rsidRDefault="000C3BE4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621" w14:textId="77777777" w:rsidR="000C3BE4" w:rsidRPr="007C0EFD" w:rsidRDefault="000C3BE4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8F6" w14:textId="77777777" w:rsidR="000C3BE4" w:rsidRPr="007C0EFD" w:rsidRDefault="000C3BE4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51A3" w14:textId="77777777" w:rsidR="000C3BE4" w:rsidRPr="007C0EFD" w:rsidRDefault="000C3BE4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34BB" w:rsidRPr="007C0EFD" w14:paraId="77F230BD" w14:textId="77777777" w:rsidTr="009E2A88"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44A0F98" w14:textId="77777777" w:rsidR="00E934BB" w:rsidRPr="007C0EFD" w:rsidRDefault="009E3F41" w:rsidP="00454C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ประเมินโครงการ 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(Protocol)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44F185" w14:textId="77777777" w:rsidR="00E934BB" w:rsidRPr="007C0EFD" w:rsidRDefault="009E3F41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ความเห็น/ข้อเสนอแนะ</w:t>
            </w:r>
          </w:p>
        </w:tc>
      </w:tr>
      <w:tr w:rsidR="009E2A88" w:rsidRPr="007C0EFD" w14:paraId="3C110E16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B00F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1. </w:t>
            </w:r>
            <w:r w:rsidR="005902E5"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="005902E5" w:rsidRPr="007C0EFD">
              <w:rPr>
                <w:rFonts w:ascii="TH SarabunPSK" w:hAnsi="TH SarabunPSK" w:cs="TH SarabunPSK"/>
                <w:sz w:val="28"/>
                <w:cs/>
              </w:rPr>
              <w:t xml:space="preserve">คุณค่าของงานวิจัย 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="003C1754" w:rsidRPr="007C0EFD">
              <w:rPr>
                <w:rFonts w:ascii="TH SarabunPSK" w:hAnsi="TH SarabunPSK" w:cs="TH SarabunPSK"/>
                <w:sz w:val="28"/>
              </w:rPr>
              <w:t>(</w:t>
            </w:r>
            <w:proofErr w:type="gramEnd"/>
            <w:r w:rsidRPr="007C0EFD">
              <w:rPr>
                <w:rFonts w:ascii="TH SarabunPSK" w:hAnsi="TH SarabunPSK" w:cs="TH SarabunPSK"/>
                <w:sz w:val="28"/>
              </w:rPr>
              <w:t>Research value / merit</w:t>
            </w:r>
            <w:r w:rsidR="003C1754" w:rsidRPr="007C0EFD">
              <w:rPr>
                <w:rFonts w:ascii="TH SarabunPSK" w:hAnsi="TH SarabunPSK" w:cs="TH SarabunPSK"/>
                <w:sz w:val="28"/>
              </w:rPr>
              <w:t>)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EA6A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2D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F05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681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6A24BCB5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56392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2.  </w:t>
            </w:r>
            <w:r w:rsidR="005902E5" w:rsidRPr="007C0EFD">
              <w:rPr>
                <w:rFonts w:ascii="TH SarabunPSK" w:hAnsi="TH SarabunPSK" w:cs="TH SarabunPSK"/>
                <w:sz w:val="28"/>
                <w:cs/>
              </w:rPr>
              <w:t xml:space="preserve">ความถูกต้องและมีเหตุผลของงานวิจัย </w:t>
            </w:r>
            <w:r w:rsidR="003C1754" w:rsidRPr="007C0EFD">
              <w:rPr>
                <w:rFonts w:ascii="TH SarabunPSK" w:hAnsi="TH SarabunPSK" w:cs="TH SarabunPSK"/>
                <w:sz w:val="28"/>
              </w:rPr>
              <w:t>(</w:t>
            </w:r>
            <w:r w:rsidRPr="007C0EFD">
              <w:rPr>
                <w:rFonts w:ascii="TH SarabunPSK" w:hAnsi="TH SarabunPSK" w:cs="TH SarabunPSK"/>
                <w:sz w:val="28"/>
              </w:rPr>
              <w:t>Research validity</w:t>
            </w:r>
            <w:r w:rsidR="003C1754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AB0B6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9E43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44733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53D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3E6D7B83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6D0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2.1   </w:t>
            </w:r>
            <w:r w:rsidR="003C1754" w:rsidRPr="007C0EFD">
              <w:rPr>
                <w:rFonts w:ascii="TH SarabunPSK" w:hAnsi="TH SarabunPSK" w:cs="TH SarabunPSK"/>
                <w:sz w:val="28"/>
                <w:cs/>
              </w:rPr>
              <w:t>หลักการและเหตุผล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="003C1754" w:rsidRPr="007C0EFD">
              <w:rPr>
                <w:rFonts w:ascii="TH SarabunPSK" w:hAnsi="TH SarabunPSK" w:cs="TH SarabunPSK"/>
                <w:sz w:val="28"/>
              </w:rPr>
              <w:t>(Rationale)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5DE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BB5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23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BE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34DB827C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2556" w14:textId="77777777" w:rsidR="009E2A88" w:rsidRDefault="003C1754" w:rsidP="00E74BA0">
            <w:pPr>
              <w:numPr>
                <w:ilvl w:val="1"/>
                <w:numId w:val="1"/>
              </w:numPr>
              <w:tabs>
                <w:tab w:val="clear" w:pos="600"/>
                <w:tab w:val="num" w:pos="317"/>
              </w:tabs>
              <w:spacing w:after="0" w:line="240" w:lineRule="auto"/>
              <w:ind w:hanging="310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การออกแบบและระเบียบวิธีวิจัย </w:t>
            </w:r>
          </w:p>
          <w:p w14:paraId="642D186D" w14:textId="77777777" w:rsidR="00E934BB" w:rsidRPr="007C0EFD" w:rsidRDefault="009E2A88" w:rsidP="009E2A88">
            <w:pPr>
              <w:spacing w:after="0" w:line="240" w:lineRule="auto"/>
              <w:ind w:left="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C1754" w:rsidRPr="007C0EFD">
              <w:rPr>
                <w:rFonts w:ascii="TH SarabunPSK" w:hAnsi="TH SarabunPSK" w:cs="TH SarabunPSK"/>
                <w:sz w:val="28"/>
                <w:cs/>
              </w:rPr>
              <w:t>(</w:t>
            </w:r>
            <w:r w:rsidR="00E934BB" w:rsidRPr="007C0EFD">
              <w:rPr>
                <w:rFonts w:ascii="TH SarabunPSK" w:hAnsi="TH SarabunPSK" w:cs="TH SarabunPSK"/>
                <w:sz w:val="28"/>
              </w:rPr>
              <w:t xml:space="preserve">Appropriate design and </w:t>
            </w:r>
            <w:r w:rsidR="00B367C0" w:rsidRPr="007C0EFD">
              <w:rPr>
                <w:rFonts w:ascii="TH SarabunPSK" w:hAnsi="TH SarabunPSK" w:cs="TH SarabunPSK"/>
                <w:sz w:val="28"/>
              </w:rPr>
              <w:t xml:space="preserve">  </w:t>
            </w:r>
            <w:r w:rsidR="00E74BA0"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="00B367C0" w:rsidRPr="007C0EFD">
              <w:rPr>
                <w:rFonts w:ascii="TH SarabunPSK" w:hAnsi="TH SarabunPSK" w:cs="TH SarabunPSK"/>
                <w:sz w:val="28"/>
              </w:rPr>
              <w:t>M</w:t>
            </w:r>
            <w:r w:rsidR="00E934BB" w:rsidRPr="007C0EFD">
              <w:rPr>
                <w:rFonts w:ascii="TH SarabunPSK" w:hAnsi="TH SarabunPSK" w:cs="TH SarabunPSK"/>
                <w:sz w:val="28"/>
              </w:rPr>
              <w:t>ethodology</w:t>
            </w:r>
            <w:r w:rsidR="00B367C0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2AD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1F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F6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F33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1405AEB3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ABA8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2.3   </w:t>
            </w:r>
            <w:r w:rsidR="00B367C0" w:rsidRPr="007C0EFD">
              <w:rPr>
                <w:rFonts w:ascii="TH SarabunPSK" w:hAnsi="TH SarabunPSK" w:cs="TH SarabunPSK"/>
                <w:sz w:val="28"/>
                <w:cs/>
              </w:rPr>
              <w:t>ขนาดกลุ่มตัวอย่าง (</w:t>
            </w:r>
            <w:r w:rsidRPr="007C0EFD">
              <w:rPr>
                <w:rFonts w:ascii="TH SarabunPSK" w:hAnsi="TH SarabunPSK" w:cs="TH SarabunPSK"/>
                <w:sz w:val="28"/>
              </w:rPr>
              <w:t>Sample size</w:t>
            </w:r>
            <w:r w:rsidR="00B367C0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95A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C10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78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5AC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0ABD28E2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BC34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2.4   </w:t>
            </w:r>
            <w:r w:rsidR="00B367C0" w:rsidRPr="007C0EFD">
              <w:rPr>
                <w:rFonts w:ascii="TH SarabunPSK" w:hAnsi="TH SarabunPSK" w:cs="TH SarabunPSK"/>
                <w:sz w:val="28"/>
                <w:cs/>
              </w:rPr>
              <w:t>การวิเคราะห์ทางสถิติ (</w:t>
            </w:r>
            <w:r w:rsidRPr="007C0EFD">
              <w:rPr>
                <w:rFonts w:ascii="TH SarabunPSK" w:hAnsi="TH SarabunPSK" w:cs="TH SarabunPSK"/>
                <w:sz w:val="28"/>
              </w:rPr>
              <w:t>Statistical analysis</w:t>
            </w:r>
            <w:r w:rsidR="00B367C0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30E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39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14E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D8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60B5EFC0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D6201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3.  </w:t>
            </w:r>
            <w:r w:rsidR="00B367C0" w:rsidRPr="007C0EFD">
              <w:rPr>
                <w:rFonts w:ascii="TH SarabunPSK" w:hAnsi="TH SarabunPSK" w:cs="TH SarabunPSK"/>
                <w:sz w:val="28"/>
                <w:cs/>
              </w:rPr>
              <w:t>เกณฑ์คัดเข้า/คัดออก (</w:t>
            </w:r>
            <w:r w:rsidRPr="007C0EFD">
              <w:rPr>
                <w:rFonts w:ascii="TH SarabunPSK" w:hAnsi="TH SarabunPSK" w:cs="TH SarabunPSK"/>
                <w:sz w:val="28"/>
              </w:rPr>
              <w:t>Inclusion/ exclusion criteria</w:t>
            </w:r>
            <w:r w:rsidR="00B367C0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A292F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E290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29D2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DB4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45031102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F07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3.1  </w:t>
            </w:r>
            <w:r w:rsidR="00B367C0" w:rsidRPr="007C0EFD">
              <w:rPr>
                <w:rFonts w:ascii="TH SarabunPSK" w:hAnsi="TH SarabunPSK" w:cs="TH SarabunPSK"/>
                <w:sz w:val="28"/>
                <w:cs/>
              </w:rPr>
              <w:t>ทำให้เชื่อมั่นว่าเลือกอย่างยุติธรรม</w:t>
            </w:r>
            <w:proofErr w:type="gramEnd"/>
            <w:r w:rsidR="00B367C0" w:rsidRPr="007C0EF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C0EFD">
              <w:rPr>
                <w:rFonts w:ascii="TH SarabunPSK" w:hAnsi="TH SarabunPSK" w:cs="TH SarabunPSK"/>
                <w:sz w:val="28"/>
              </w:rPr>
              <w:t>Assure fair selection</w:t>
            </w:r>
            <w:r w:rsidR="00B367C0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70F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A48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23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461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67B3BCB0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566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3.2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สามารถตอบคำถามวิจัย</w:t>
            </w:r>
            <w:proofErr w:type="gramEnd"/>
            <w:r w:rsidR="002F776E" w:rsidRPr="007C0EF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C0EFD">
              <w:rPr>
                <w:rFonts w:ascii="TH SarabunPSK" w:hAnsi="TH SarabunPSK" w:cs="TH SarabunPSK"/>
                <w:sz w:val="28"/>
              </w:rPr>
              <w:t>Answer research question</w:t>
            </w:r>
            <w:r w:rsidR="002F776E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E70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EE9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D23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71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1F3FCCC6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874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3.3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เกี่ยวข้องกับกลุ่มเสี่ยง</w:t>
            </w:r>
            <w:proofErr w:type="gramEnd"/>
            <w:r w:rsidR="002F776E" w:rsidRPr="007C0EF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C0EFD">
              <w:rPr>
                <w:rFonts w:ascii="TH SarabunPSK" w:hAnsi="TH SarabunPSK" w:cs="TH SarabunPSK"/>
                <w:sz w:val="28"/>
              </w:rPr>
              <w:t>Concern about risk group</w:t>
            </w:r>
            <w:r w:rsidR="002F776E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61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C71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44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E54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179DBCA7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7A81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4.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ความเสี่ยง (เสี่ยงต่อใคร</w:t>
            </w:r>
            <w:r w:rsidR="002F776E"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</w:rPr>
              <w:t>……………………………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Pr="007C0EFD">
              <w:rPr>
                <w:rFonts w:ascii="TH SarabunPSK" w:hAnsi="TH SarabunPSK" w:cs="TH SarabunPSK"/>
                <w:sz w:val="28"/>
              </w:rPr>
              <w:t>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382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F08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05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A3F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6D1ED641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1D60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5.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ประโยชน์ (ประโยชน์ต่อใคร</w:t>
            </w:r>
            <w:r w:rsidRPr="007C0EFD">
              <w:rPr>
                <w:rFonts w:ascii="TH SarabunPSK" w:hAnsi="TH SarabunPSK" w:cs="TH SarabunPSK"/>
                <w:sz w:val="28"/>
              </w:rPr>
              <w:t>……………………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Pr="007C0EFD">
              <w:rPr>
                <w:rFonts w:ascii="TH SarabunPSK" w:hAnsi="TH SarabunPSK" w:cs="TH SarabunPSK"/>
                <w:sz w:val="28"/>
              </w:rPr>
              <w:t>…</w:t>
            </w:r>
            <w:proofErr w:type="gramStart"/>
            <w:r w:rsidR="002F776E" w:rsidRPr="007C0EFD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7C0EFD">
              <w:rPr>
                <w:rFonts w:ascii="TH SarabunPSK" w:hAnsi="TH SarabunPSK" w:cs="TH SarabunPSK"/>
                <w:sz w:val="28"/>
              </w:rPr>
              <w:t>…….)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305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B08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12E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4B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395DF56C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61BD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6.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ความเปราะบาง (</w:t>
            </w:r>
            <w:r w:rsidRPr="007C0EFD">
              <w:rPr>
                <w:rFonts w:ascii="TH SarabunPSK" w:hAnsi="TH SarabunPSK" w:cs="TH SarabunPSK"/>
                <w:sz w:val="28"/>
              </w:rPr>
              <w:t>Vulnerability</w:t>
            </w:r>
            <w:r w:rsidR="002F776E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FAD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EE4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203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71F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7359FA27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9CFCCF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7.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 xml:space="preserve">เพิ่มการรักษาความปลอดภัย </w:t>
            </w:r>
            <w:r w:rsidR="002F776E" w:rsidRPr="007C0EFD">
              <w:rPr>
                <w:rFonts w:ascii="TH SarabunPSK" w:hAnsi="TH SarabunPSK" w:cs="TH SarabunPSK"/>
                <w:sz w:val="28"/>
              </w:rPr>
              <w:t>(</w:t>
            </w:r>
            <w:r w:rsidRPr="007C0EFD">
              <w:rPr>
                <w:rFonts w:ascii="TH SarabunPSK" w:hAnsi="TH SarabunPSK" w:cs="TH SarabunPSK"/>
                <w:sz w:val="28"/>
              </w:rPr>
              <w:t>Additional safeguard</w:t>
            </w:r>
            <w:r w:rsidR="002F776E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B8376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F4624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D214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4E5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0E57225E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98D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7.1  </w:t>
            </w:r>
            <w:r w:rsidR="002F776E" w:rsidRPr="007C0EFD">
              <w:rPr>
                <w:rFonts w:ascii="TH SarabunPSK" w:hAnsi="TH SarabunPSK" w:cs="TH SarabunPSK"/>
                <w:sz w:val="28"/>
                <w:cs/>
              </w:rPr>
              <w:t>การรับอาสาสมัครเหมาะสม</w:t>
            </w:r>
            <w:proofErr w:type="gramEnd"/>
            <w:r w:rsidR="002F776E" w:rsidRPr="007C0EF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C0EFD">
              <w:rPr>
                <w:rFonts w:ascii="TH SarabunPSK" w:hAnsi="TH SarabunPSK" w:cs="TH SarabunPSK"/>
                <w:sz w:val="28"/>
              </w:rPr>
              <w:t>Appropriate recruitment</w:t>
            </w:r>
            <w:r w:rsidR="002F776E" w:rsidRPr="007C0EFD">
              <w:rPr>
                <w:rFonts w:ascii="TH SarabunPSK" w:hAnsi="TH SarabunPSK" w:cs="TH SarabunPSK"/>
                <w:sz w:val="28"/>
              </w:rPr>
              <w:t>)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E85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9EC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1E6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31E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2742F10E" w14:textId="77777777" w:rsidTr="00594AF4">
        <w:trPr>
          <w:trHeight w:val="766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A07" w14:textId="77777777" w:rsidR="009E2A88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7.2  </w:t>
            </w:r>
            <w:r w:rsidR="00313C53" w:rsidRPr="007C0EFD">
              <w:rPr>
                <w:rFonts w:ascii="TH SarabunPSK" w:hAnsi="TH SarabunPSK" w:cs="TH SarabunPSK"/>
                <w:sz w:val="28"/>
                <w:cs/>
              </w:rPr>
              <w:t>กระบวนการขอความยินยอมอย่างเพียงพอ</w:t>
            </w:r>
            <w:proofErr w:type="gramEnd"/>
            <w:r w:rsidR="00313C53" w:rsidRPr="007C0EF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594FC20" w14:textId="77777777" w:rsidR="00E934BB" w:rsidRPr="007C0EFD" w:rsidRDefault="009E2A88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313C53" w:rsidRPr="007C0EFD">
              <w:rPr>
                <w:rFonts w:ascii="TH SarabunPSK" w:hAnsi="TH SarabunPSK" w:cs="TH SarabunPSK"/>
                <w:sz w:val="28"/>
              </w:rPr>
              <w:t>(</w:t>
            </w:r>
            <w:r w:rsidR="00E934BB" w:rsidRPr="007C0EFD">
              <w:rPr>
                <w:rFonts w:ascii="TH SarabunPSK" w:hAnsi="TH SarabunPSK" w:cs="TH SarabunPSK"/>
                <w:sz w:val="28"/>
              </w:rPr>
              <w:t>Adequate informed consent process</w:t>
            </w:r>
            <w:r w:rsidR="00E934BB" w:rsidRPr="007C0EF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52CF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A5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FA7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528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1816F8BD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718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7.3  </w:t>
            </w:r>
            <w:r w:rsidR="00313C53" w:rsidRPr="007C0EFD">
              <w:rPr>
                <w:rFonts w:ascii="TH SarabunPSK" w:hAnsi="TH SarabunPSK" w:cs="TH SarabunPSK"/>
                <w:sz w:val="28"/>
                <w:cs/>
              </w:rPr>
              <w:t>มีการรักษาเป็นที่ยอมรับ</w:t>
            </w:r>
            <w:proofErr w:type="gramEnd"/>
            <w:r w:rsidR="00313C53" w:rsidRPr="007C0EF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C0EFD">
              <w:rPr>
                <w:rFonts w:ascii="TH SarabunPSK" w:hAnsi="TH SarabunPSK" w:cs="TH SarabunPSK"/>
                <w:sz w:val="28"/>
              </w:rPr>
              <w:t>Acceptable treatment available</w:t>
            </w:r>
            <w:r w:rsidR="00313C53" w:rsidRPr="007C0EF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19A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BF2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C4D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357" w14:textId="77777777" w:rsidR="00E934BB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564161" w14:textId="77777777" w:rsidR="00630267" w:rsidRPr="007C0EFD" w:rsidRDefault="00630267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6F218EFE" w14:textId="77777777" w:rsidTr="009E2A88">
        <w:trPr>
          <w:trHeight w:val="541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11D9D" w14:textId="77777777" w:rsidR="00630267" w:rsidRPr="007C0EFD" w:rsidRDefault="00630267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lastRenderedPageBreak/>
              <w:t>ประเด็นที่พิจารณา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E9D74A" w14:textId="77777777" w:rsidR="00630267" w:rsidRPr="007C0EFD" w:rsidRDefault="00630267" w:rsidP="00506ACF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F52820" w14:textId="77777777" w:rsidR="00630267" w:rsidRPr="007C0EFD" w:rsidRDefault="00630267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10F903" w14:textId="77777777" w:rsidR="00630267" w:rsidRPr="007C0EFD" w:rsidRDefault="00630267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2DDA6D" w14:textId="77777777" w:rsidR="00630267" w:rsidRPr="007C0EFD" w:rsidRDefault="00630267" w:rsidP="00506AC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0EFD">
              <w:rPr>
                <w:rFonts w:ascii="TH SarabunPSK" w:hAnsi="TH SarabunPSK" w:cs="TH SarabunPSK"/>
                <w:szCs w:val="24"/>
              </w:rPr>
              <w:t xml:space="preserve">A= appropriate, B= Inappropriate, NA=Not applicable </w:t>
            </w:r>
            <w:r w:rsidRPr="007C0EFD">
              <w:rPr>
                <w:rFonts w:ascii="TH SarabunPSK" w:hAnsi="TH SarabunPSK" w:cs="TH SarabunPSK"/>
                <w:szCs w:val="24"/>
                <w:cs/>
              </w:rPr>
              <w:t>หมายความว่าไม่เกี่ยวข้องหรือไม่ต้องมี</w:t>
            </w:r>
          </w:p>
        </w:tc>
      </w:tr>
      <w:tr w:rsidR="00630267" w:rsidRPr="007C0EFD" w14:paraId="68CB67E7" w14:textId="77777777" w:rsidTr="009E2A88"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57788CD" w14:textId="77777777" w:rsidR="00630267" w:rsidRPr="007C0EFD" w:rsidRDefault="00630267" w:rsidP="006302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ประเมินโครงการ 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C81B49" w14:textId="77777777" w:rsidR="00630267" w:rsidRPr="007C0EFD" w:rsidRDefault="00630267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ความเห็น/ข้อเสนอแนะ</w:t>
            </w:r>
          </w:p>
        </w:tc>
      </w:tr>
      <w:tr w:rsidR="009E2A88" w:rsidRPr="007C0EFD" w14:paraId="218438A6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0572" w14:textId="77777777" w:rsidR="00313C53" w:rsidRPr="003F369B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369B">
              <w:rPr>
                <w:rFonts w:ascii="TH SarabunPSK" w:hAnsi="TH SarabunPSK" w:cs="TH SarabunPSK"/>
                <w:sz w:val="28"/>
              </w:rPr>
              <w:t xml:space="preserve">8.  </w:t>
            </w:r>
            <w:r w:rsidR="00313C53" w:rsidRPr="003F369B">
              <w:rPr>
                <w:rFonts w:ascii="TH SarabunPSK" w:hAnsi="TH SarabunPSK" w:cs="TH SarabunPSK"/>
                <w:sz w:val="28"/>
                <w:cs/>
              </w:rPr>
              <w:t xml:space="preserve">ข้อตกลงการส่งตัวอย่างชีวภาพ/ข้อตกลงการทำวิจัยทางคลินิก   </w:t>
            </w:r>
          </w:p>
          <w:p w14:paraId="5803E245" w14:textId="77777777" w:rsidR="00E934BB" w:rsidRDefault="00313C53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369B">
              <w:rPr>
                <w:rFonts w:ascii="TH SarabunPSK" w:hAnsi="TH SarabunPSK" w:cs="TH SarabunPSK"/>
                <w:sz w:val="28"/>
                <w:cs/>
              </w:rPr>
              <w:t xml:space="preserve">     (</w:t>
            </w:r>
            <w:r w:rsidR="00E934BB" w:rsidRPr="003F369B">
              <w:rPr>
                <w:rFonts w:ascii="TH SarabunPSK" w:hAnsi="TH SarabunPSK" w:cs="TH SarabunPSK"/>
                <w:sz w:val="28"/>
              </w:rPr>
              <w:t>MTA/CTA (Material Transfer Agreement/Clinical Trial Agreement)</w:t>
            </w:r>
          </w:p>
          <w:p w14:paraId="280C5493" w14:textId="77777777" w:rsidR="003F369B" w:rsidRPr="003F369B" w:rsidRDefault="003F369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744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0ED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5C6F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1473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2A88" w:rsidRPr="007C0EFD" w14:paraId="79C87D17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CF9" w14:textId="77777777" w:rsidR="00E934BB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369B">
              <w:rPr>
                <w:rFonts w:ascii="TH SarabunPSK" w:hAnsi="TH SarabunPSK" w:cs="TH SarabunPSK"/>
                <w:sz w:val="28"/>
                <w:cs/>
              </w:rPr>
              <w:t xml:space="preserve">9.  </w:t>
            </w:r>
            <w:r w:rsidR="00313C53" w:rsidRPr="003F369B">
              <w:rPr>
                <w:rFonts w:ascii="TH SarabunPSK" w:hAnsi="TH SarabunPSK" w:cs="TH SarabunPSK"/>
                <w:sz w:val="28"/>
                <w:cs/>
              </w:rPr>
              <w:t>อื่นๆ (เช่นการติดป้ายโฆษณา, แบบบันทึกข้อมูล (</w:t>
            </w:r>
            <w:r w:rsidRPr="003F369B">
              <w:rPr>
                <w:rFonts w:ascii="TH SarabunPSK" w:hAnsi="TH SarabunPSK" w:cs="TH SarabunPSK"/>
                <w:sz w:val="28"/>
              </w:rPr>
              <w:t>Advertising, CRF, etc.)</w:t>
            </w:r>
          </w:p>
          <w:p w14:paraId="46C49009" w14:textId="77777777" w:rsidR="003F369B" w:rsidRPr="003F369B" w:rsidRDefault="003F369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277" w14:textId="77777777" w:rsidR="00E934BB" w:rsidRPr="007C0EFD" w:rsidRDefault="00E934BB" w:rsidP="00454CE2">
            <w:pPr>
              <w:spacing w:after="0" w:line="240" w:lineRule="auto"/>
              <w:ind w:left="42" w:hanging="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055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585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C495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34BB" w:rsidRPr="007C0EFD" w14:paraId="4CF24ED8" w14:textId="77777777" w:rsidTr="009E2A88"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73C9F4" w14:textId="77777777" w:rsidR="00E934BB" w:rsidRPr="007C0EFD" w:rsidRDefault="00695E28" w:rsidP="00454C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การให้ความยินยอมโดยได้รับข้อมูล</w:t>
            </w:r>
            <w:r w:rsidR="00E934BB" w:rsidRPr="007C0EF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934BB"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ส่วนประกอบของเอกสาร  (</w:t>
            </w:r>
            <w:r w:rsidR="00E934BB" w:rsidRPr="007C0EFD">
              <w:rPr>
                <w:rFonts w:ascii="TH SarabunPSK" w:hAnsi="TH SarabunPSK" w:cs="TH SarabunPSK"/>
                <w:b/>
                <w:bCs/>
                <w:sz w:val="28"/>
              </w:rPr>
              <w:t>ICH GCP 4.8.10</w:t>
            </w:r>
            <w:r w:rsidR="00E934BB"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174D03" w14:textId="77777777" w:rsidR="00E934BB" w:rsidRPr="007C0EFD" w:rsidRDefault="00695E28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ความเห็น/ข้อเสนอแนะ</w:t>
            </w:r>
          </w:p>
        </w:tc>
      </w:tr>
      <w:tr w:rsidR="00E934BB" w:rsidRPr="007C0EFD" w14:paraId="05C644EB" w14:textId="77777777" w:rsidTr="009E2A88"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6C79DBF" w14:textId="77777777" w:rsidR="00E934BB" w:rsidRDefault="00E934BB" w:rsidP="00454C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 xml:space="preserve">1.  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เอกสารข้อมูลคำชี้แจง/อธิบายสำหรับอาสาสมัครที่เข้าร่วมการวิจัย</w:t>
            </w:r>
          </w:p>
          <w:p w14:paraId="32FB63BB" w14:textId="77777777" w:rsidR="003F369B" w:rsidRPr="007C0EFD" w:rsidRDefault="003F369B" w:rsidP="00454C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2DD160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555DC8FF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945C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1.1  หัวข้อเรื่องที่จะทำการวิจัย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E9C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18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174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53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006ADB4D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C5D1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1.2  ภาษาที่ใช้เข้าใจง่าย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AFA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734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A1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FFC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7B280C9E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7A8" w14:textId="77777777" w:rsidR="00E934BB" w:rsidRPr="007C0EFD" w:rsidRDefault="00E934BB" w:rsidP="003C3A82">
            <w:pPr>
              <w:spacing w:after="0" w:line="240" w:lineRule="auto"/>
              <w:ind w:left="-360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      1.3   มีข้อความระบุว่าเป็นงานวิจัย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1BB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CAB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10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42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6F7F96F5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F8AB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1.4  เหตุผลที่อาสาสมัครได้รับเชิญให้เข้าร่วมในโครงการวิจัย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7EC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D5E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7A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A4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03A4E48F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2DA4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1.5  วัตถุประสงค์ของโครงการวิจัย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124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D46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CF0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11C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12AFDF60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FD11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1.6  จำนวนอาสาสมัครที่เข้าร่วมในโครงการวิจัย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B14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94E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369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75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1FFFC192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1FA6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1.7  วิธีดำเนินการที่จะปฏิบัติต่อผู้เข้าร่วมวิจัย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881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55B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907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AA2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15BA9937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B3EA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1.8  ระยะเวลาที่อาสาสมัครแต่ละคนจะต้องอยู่ในโครงการวิจัย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27D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E04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9AC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34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4E8158A1" w14:textId="77777777" w:rsidTr="003F369B">
        <w:trPr>
          <w:trHeight w:val="760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314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1.9  ผลประโยชน์ที่คาดว่าจะเกิดขึ้นจากการวิจัยต่ออาสาสมัครโดยตรง</w:t>
            </w:r>
          </w:p>
          <w:p w14:paraId="0B4116C7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และ/หรือประโยชน์ต่อชุมชน / สังคม / เกิดความรู้ใหม่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1F8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158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62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194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52F4AD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18B87361" w14:textId="77777777" w:rsidTr="003F369B">
        <w:trPr>
          <w:trHeight w:val="714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F2C7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1.10  ความเสี่ยง  ความไม่สบาย หรือความไม่สะดวก ที่อาจเกิดขึ้นแก่</w:t>
            </w:r>
          </w:p>
          <w:p w14:paraId="3E3B9169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อาสาสมัคร ในการเข้าร่วมในโครงการวิจัย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02D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87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D7E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E3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4943797B" w14:textId="77777777" w:rsidTr="003F369B">
        <w:trPr>
          <w:trHeight w:val="681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F07D5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1.11  ทางเลือกหรือกระบวนการรักษาอื่น ๆ ในกรณีที่อาสาสมัครไม่เข้าร่วมในโครงการวิจัย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6E0A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6529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C613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A74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5D0586CC" w14:textId="77777777" w:rsidTr="003F369B">
        <w:trPr>
          <w:trHeight w:val="705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34FB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1.12  การให้เงินชดเชยค่าเดินทาง การเสียเวลา ความไม่สะดวก ไม่สบาย และรายได้ที่เสียไป  จากการที่อาสาสมัครเข้าร่วมการวิจัย  วิธีการให้และเวลาที่ให้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E18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18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819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B07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55CA53B4" w14:textId="77777777" w:rsidTr="003F369B">
        <w:trPr>
          <w:trHeight w:val="702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3898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1.13  การให้การรักษาพยาบาลหรือค่าชดเชย  เมื่อมีความเสียหายหรืออันตรายที่เกิดจากการวิจัย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C0F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0F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847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901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0837771C" w14:textId="77777777" w:rsidTr="003F369B">
        <w:trPr>
          <w:trHeight w:val="414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0026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1.14  แหล่งเงินทุนวิจัย และสถาบันที่ร่วมในการทำวิจัย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0E4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18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6C6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C17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250033DE" w14:textId="77777777" w:rsidTr="003F369B">
        <w:trPr>
          <w:trHeight w:val="704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1E19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1.15  การวิจัยทางพันธุศาสตร์จะต้องมีการขอความยินยอมและมีการให้คำปรึกษาเกี่ยวกับ </w:t>
            </w:r>
            <w:r w:rsidRPr="007C0EFD">
              <w:rPr>
                <w:rFonts w:ascii="TH SarabunPSK" w:hAnsi="TH SarabunPSK" w:cs="TH SarabunPSK"/>
                <w:sz w:val="28"/>
              </w:rPr>
              <w:t>genetic counseling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660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CEE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7F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5AC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1F65308F" w14:textId="77777777" w:rsidTr="003F369B">
        <w:trPr>
          <w:trHeight w:val="1111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9335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1.16  การขอเก็บตัวอย่างที่เหลือจากการวิจัย และระยะเวลาที่เก็บเพื่อการตรวจเพิ่มเติมในอนาคต  หรือเพื่อการศึกษาใหม่ในอนาคต  ต้องมีการขอความยินยอมเพื่อเก็บตัวอย่างที่เหลือ  แต่การใช้ตัวอย่างนั้นจะต้อง ยื่นเรื่องให้คณะกรรมการจริยธรรมพิจารณา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DA4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7B3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D90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EB6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0D23F5BD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BC5" w14:textId="77777777" w:rsidR="008C72B6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>1.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17  บุคคลและหมายเลขโทรศัพท์</w:t>
            </w:r>
            <w:proofErr w:type="gramEnd"/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ที่สามารถติดต่อได้ตลอด 24 ชั่วโมง </w:t>
            </w:r>
          </w:p>
          <w:p w14:paraId="33D8826C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ในกรณีที่อาสาสมั</w:t>
            </w:r>
            <w:r w:rsidR="00F11162">
              <w:rPr>
                <w:rFonts w:ascii="TH SarabunPSK" w:hAnsi="TH SarabunPSK" w:cs="TH SarabunPSK"/>
                <w:sz w:val="28"/>
                <w:cs/>
              </w:rPr>
              <w:t>ครเกิดเหตุการณ์อันไม่พึงประสงค์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95F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76B6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C9C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401" w14:textId="77777777" w:rsidR="00E934BB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3E6134" w14:textId="77777777" w:rsidR="003056DF" w:rsidRPr="007C0EFD" w:rsidRDefault="003056DF" w:rsidP="00F111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5553F28F" w14:textId="77777777" w:rsidTr="009E2A88">
        <w:trPr>
          <w:trHeight w:val="541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97123A" w14:textId="77777777" w:rsidR="003056DF" w:rsidRPr="007C0EFD" w:rsidRDefault="003056DF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ประเด็นที่พิจารณา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A3083F" w14:textId="77777777" w:rsidR="003056DF" w:rsidRPr="007C0EFD" w:rsidRDefault="003056DF" w:rsidP="00506ACF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80362C" w14:textId="77777777" w:rsidR="003056DF" w:rsidRPr="007C0EFD" w:rsidRDefault="003056DF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AB154B" w14:textId="77777777" w:rsidR="003056DF" w:rsidRPr="007C0EFD" w:rsidRDefault="003056DF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5CB9E2" w14:textId="77777777" w:rsidR="003056DF" w:rsidRPr="007C0EFD" w:rsidRDefault="003056DF" w:rsidP="00506AC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0EFD">
              <w:rPr>
                <w:rFonts w:ascii="TH SarabunPSK" w:hAnsi="TH SarabunPSK" w:cs="TH SarabunPSK"/>
                <w:szCs w:val="24"/>
              </w:rPr>
              <w:t xml:space="preserve">A= appropriate, B= Inappropriate, NA=Not applicable </w:t>
            </w:r>
            <w:r w:rsidRPr="007C0EFD">
              <w:rPr>
                <w:rFonts w:ascii="TH SarabunPSK" w:hAnsi="TH SarabunPSK" w:cs="TH SarabunPSK"/>
                <w:szCs w:val="24"/>
                <w:cs/>
              </w:rPr>
              <w:lastRenderedPageBreak/>
              <w:t>หมายความว่าไม่เกี่ยวข้องหรือไม่ต้องมี</w:t>
            </w:r>
          </w:p>
        </w:tc>
      </w:tr>
      <w:tr w:rsidR="003056DF" w:rsidRPr="007C0EFD" w14:paraId="1FEBA384" w14:textId="77777777" w:rsidTr="009E2A88"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08D4187" w14:textId="77777777" w:rsidR="003056DF" w:rsidRPr="007C0EFD" w:rsidRDefault="003056DF" w:rsidP="00506A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การให้ความยินยอมโดยได้รับข้อมูล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ส่วนประกอบของเอกสาร  (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ICH GCP 4.8.10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1788E6" w14:textId="77777777" w:rsidR="003056DF" w:rsidRPr="007C0EFD" w:rsidRDefault="003056DF" w:rsidP="00506A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ความเห็น/ข้อเสนอแนะ</w:t>
            </w:r>
          </w:p>
        </w:tc>
      </w:tr>
      <w:tr w:rsidR="003056DF" w:rsidRPr="007C0EFD" w14:paraId="65D2475D" w14:textId="77777777" w:rsidTr="009E2A88"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DECCF21" w14:textId="77777777" w:rsidR="003056DF" w:rsidRPr="003056DF" w:rsidRDefault="003056DF" w:rsidP="00506A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 xml:space="preserve">1.  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เอกสารข้อมูลคำชี้แจง/อธิบายสำหรับอาสาสมัครที่เข้าร่วมการวิจัย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D2E619" w14:textId="77777777" w:rsidR="003056DF" w:rsidRPr="007C0EFD" w:rsidRDefault="003056DF" w:rsidP="00506AC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53AD983F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A568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1.18  หมายเลขโทรศัพท์สำนักงานคณะกรรมการพิจารณาจริยธรรมการวิจัย ที่อาสาสมัครสามารถติดต่อกรณีมีข้อร้องเรียน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2D5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602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024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77FA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(หากมีการปฏิบัติที่ไม่เป็นไปตามข้อมูลในเอกสารท่านสามารถร้องเรียนได้ที่.........................)</w:t>
            </w:r>
          </w:p>
        </w:tc>
      </w:tr>
      <w:tr w:rsidR="009E2A88" w:rsidRPr="007C0EFD" w14:paraId="59AA15B2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8E57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1.19  มีเอกสารข้อมูลฯ ฉบับที่เหมาะสำหรับเด็กอายุ 7-12 ปี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733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FF7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8A9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44BF" w14:textId="77777777" w:rsidR="00630267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>(ใช้ภาษาง่ายๆ สำหรับเด็กที่จะเข้าใจได้)</w:t>
            </w:r>
          </w:p>
        </w:tc>
      </w:tr>
      <w:tr w:rsidR="00E934BB" w:rsidRPr="007C0EFD" w14:paraId="7DBDFFBE" w14:textId="77777777" w:rsidTr="00973733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D0F4459" w14:textId="77777777" w:rsidR="00E934BB" w:rsidRPr="007C0EFD" w:rsidRDefault="00E934BB" w:rsidP="00454C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2.  หนังสือแสดงเจตนายินยอมเข้าร่วมการวิจัย  (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Consent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>form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9E2A88" w:rsidRPr="007C0EFD" w14:paraId="17CB739B" w14:textId="77777777" w:rsidTr="009E2A88">
        <w:trPr>
          <w:trHeight w:val="1008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0E23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2.1  มีข้อความ </w:t>
            </w:r>
            <w:r w:rsidRPr="007C0EFD">
              <w:rPr>
                <w:rFonts w:ascii="TH SarabunPSK" w:hAnsi="TH SarabunPSK" w:cs="TH SarabunPSK"/>
                <w:sz w:val="28"/>
              </w:rPr>
              <w:t>“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อาสาสมัครมีอิสระที่จะปฏิเสธ หรือถอนตัวจากโครงการวิจัยเมื่อใดก็ได้  โดยไม่มีผลใดๆ ต่อการรักษาพยาบาลที่ควรจะได้รับตามมาตรฐาน  หรือสูญเสียผลประโยชน์ใด ๆ</w:t>
            </w:r>
            <w:r w:rsidRPr="007C0EFD"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721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4E9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C5F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0E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0632C74F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BAED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2.2  ขอบเขตการรักษาความลับของข้อมูลเกี่ยวกับอาสาสมัคร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A15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EBA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C3B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1EC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56D04DE2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DCD1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 w:rsidRPr="007C0EFD">
              <w:rPr>
                <w:rFonts w:ascii="TH SarabunPSK" w:hAnsi="TH SarabunPSK" w:cs="TH SarabunPSK"/>
                <w:sz w:val="28"/>
              </w:rPr>
              <w:t xml:space="preserve">2.3 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ความเหมาะสมของการลงนามโดยผู้เข้าร่วมการวิจัย</w:t>
            </w:r>
            <w:proofErr w:type="gramEnd"/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  <w:r w:rsidRPr="007C0EFD">
              <w:rPr>
                <w:rFonts w:ascii="TH SarabunPSK" w:hAnsi="TH SarabunPSK" w:cs="TH SarabunPSK"/>
                <w:sz w:val="28"/>
              </w:rPr>
              <w:t>/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หรือ ผู้แทนโดยชอบด้วยกฎหมาย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3D3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70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23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306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64FBA2EF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B37E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2.4  ความเหมาะสมของการแสดงความยินยอมของผู้เข้าร่วมการวิจัยที่ไม่สามารถอ่านและเขียนได้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AD3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761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F3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500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A88" w:rsidRPr="007C0EFD" w14:paraId="170E85F9" w14:textId="77777777" w:rsidTr="009E2A88"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A509" w14:textId="77777777" w:rsidR="00E934BB" w:rsidRPr="007C0EFD" w:rsidRDefault="00E934BB" w:rsidP="00454C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     2.5  ความเหมาะสมของการขอ 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assent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และการลงนาม (เด็กอายุ 7-18 ปี)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790" w14:textId="77777777" w:rsidR="00E934BB" w:rsidRPr="007C0EFD" w:rsidRDefault="00E934BB" w:rsidP="00454CE2">
            <w:pPr>
              <w:spacing w:after="0" w:line="240" w:lineRule="auto"/>
              <w:ind w:left="42" w:hanging="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91D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A8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2E5" w14:textId="77777777" w:rsidR="00E934BB" w:rsidRPr="007C0EFD" w:rsidRDefault="00E934BB" w:rsidP="00454C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934BB" w:rsidRPr="007C0EFD" w14:paraId="77FD5421" w14:textId="77777777" w:rsidTr="00973733">
        <w:trPr>
          <w:trHeight w:val="35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365F93" w14:textId="77777777" w:rsidR="00E934BB" w:rsidRPr="007C0EFD" w:rsidRDefault="00695E28" w:rsidP="00454CE2">
            <w:pPr>
              <w:tabs>
                <w:tab w:val="left" w:pos="19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การตัดสิน</w:t>
            </w:r>
            <w:r w:rsidR="00454CE2"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ใจ</w:t>
            </w:r>
            <w:r w:rsidR="00454CE2" w:rsidRPr="007C0EF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454CE2" w:rsidRPr="007C0E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ประเภทความเสี่ยง/ประโยชน์ (</w:t>
            </w:r>
            <w:r w:rsidR="00E934BB" w:rsidRPr="007C0EFD">
              <w:rPr>
                <w:rFonts w:ascii="TH SarabunPSK" w:hAnsi="TH SarabunPSK" w:cs="TH SarabunPSK"/>
                <w:b/>
                <w:bCs/>
                <w:sz w:val="28"/>
              </w:rPr>
              <w:t>Decision: Risk/Benefit Category</w:t>
            </w:r>
            <w:r w:rsidR="00454CE2" w:rsidRPr="007C0E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C0EFD" w:rsidRPr="007C0EFD" w14:paraId="01E91924" w14:textId="77777777" w:rsidTr="00973733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6C00" w14:textId="77777777" w:rsidR="007C0EFD" w:rsidRPr="007C0EFD" w:rsidRDefault="007C0EFD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การวิจัยที่เกี่ยวข้องกับความเสี่ยงเพียงเล็กน้อย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(Research involving not greater than minimal risk.) </w:t>
            </w:r>
          </w:p>
        </w:tc>
      </w:tr>
      <w:tr w:rsidR="007C0EFD" w:rsidRPr="007C0EFD" w14:paraId="5D79A0DF" w14:textId="77777777" w:rsidTr="00973733">
        <w:trPr>
          <w:trHeight w:val="34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2516" w14:textId="77777777" w:rsidR="007C0EFD" w:rsidRPr="007C0EFD" w:rsidRDefault="007C0EFD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การวิจัยที่เกี่ยวข้องกับความเสี่ยงมากกว่าปกติแต่ได้แสดงถึงประโยชน์ต่ออาสาสมัครโดยตรงในอนาคต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(Research involving greater than minimal risk but presenting the prospect of direct benefit to the individual subjects) </w:t>
            </w:r>
          </w:p>
        </w:tc>
      </w:tr>
      <w:tr w:rsidR="007C0EFD" w:rsidRPr="007C0EFD" w14:paraId="6CE020C1" w14:textId="77777777" w:rsidTr="00973733">
        <w:trPr>
          <w:trHeight w:val="70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80BA" w14:textId="77777777" w:rsidR="007C0EFD" w:rsidRPr="007C0EFD" w:rsidRDefault="007C0EFD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>การวิจัยที่เกี่ยวข้องกับความเสี่ยงมากกว่าปกติและไม่ได้แสดงถึงประโยชน์ต่ออาสาสมัครโดยตรงในอนาคต แต่มีความเป็นไปได้ที่จะนำความรู้เกี่ยวกับเรื่องความผิดปรกติหรือภาวะของโรคของอาสาสมัครไปใช้กับผู้ป่วยคนอื่นๆได้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(Research involving greater than minimal risk and no prospect of direct benefit to individual subjects, but likely to yield generalizable     knowledge about the subject’s disorder or condition) </w:t>
            </w:r>
          </w:p>
        </w:tc>
      </w:tr>
      <w:tr w:rsidR="007C0EFD" w:rsidRPr="007C0EFD" w14:paraId="061D0F5E" w14:textId="77777777" w:rsidTr="00973733">
        <w:trPr>
          <w:trHeight w:val="60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8D5D" w14:textId="77777777" w:rsidR="007C0EFD" w:rsidRPr="007C0EFD" w:rsidRDefault="007C0EFD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 การวิจัยที่มีนัยยะหนึ่งที่สามารถพิสูจน์ได้ถึงโอกาสที่จะเข้าใจ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7C0EFD">
              <w:rPr>
                <w:rFonts w:ascii="TH SarabunPSK" w:hAnsi="TH SarabunPSK" w:cs="TH SarabunPSK"/>
                <w:sz w:val="28"/>
                <w:cs/>
              </w:rPr>
              <w:t xml:space="preserve">ป้องกัน หรือ บรรเทาปัญหาร้ายแรงที่มีผลกระทบต่อสุขภาพ หรือ </w:t>
            </w:r>
            <w:proofErr w:type="spellStart"/>
            <w:r w:rsidRPr="007C0EFD">
              <w:rPr>
                <w:rFonts w:ascii="TH SarabunPSK" w:hAnsi="TH SarabunPSK" w:cs="TH SarabunPSK"/>
                <w:sz w:val="28"/>
                <w:cs/>
              </w:rPr>
              <w:t>สวั</w:t>
            </w:r>
            <w:proofErr w:type="spellEnd"/>
            <w:r w:rsidRPr="007C0EFD">
              <w:rPr>
                <w:rFonts w:ascii="TH SarabunPSK" w:hAnsi="TH SarabunPSK" w:cs="TH SarabunPSK"/>
                <w:sz w:val="28"/>
                <w:cs/>
              </w:rPr>
              <w:t>สดิภาพความเป็นอยู่ที่ดีของเด็ก</w:t>
            </w:r>
            <w:r w:rsidRPr="007C0EFD">
              <w:rPr>
                <w:rFonts w:ascii="TH SarabunPSK" w:hAnsi="TH SarabunPSK" w:cs="TH SarabunPSK"/>
                <w:sz w:val="28"/>
              </w:rPr>
              <w:t xml:space="preserve"> (Research not otherwise approvable which presents an opportunity to understand, prevent, or alleviate a serious problem affecting    the  health or welfare of children)</w:t>
            </w:r>
            <w:r w:rsidRPr="007C0EF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753E0" w:rsidRPr="007C0EFD" w14:paraId="582D2841" w14:textId="77777777" w:rsidTr="00D3240B">
        <w:trPr>
          <w:trHeight w:val="378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32FE3" w14:textId="77777777" w:rsidR="000753E0" w:rsidRPr="007C0EFD" w:rsidRDefault="000753E0" w:rsidP="000753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753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สรุปผลการพิจารณา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DC8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1. รับรองโดยไม่ต้องแก้ไข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516" w14:textId="77777777" w:rsidR="000753E0" w:rsidRPr="00D3240B" w:rsidRDefault="000753E0" w:rsidP="000753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24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ส่งรายงานความก้าวหน้า</w:t>
            </w:r>
          </w:p>
        </w:tc>
      </w:tr>
      <w:tr w:rsidR="000753E0" w:rsidRPr="007C0EFD" w14:paraId="02E0B19B" w14:textId="77777777" w:rsidTr="000753E0">
        <w:trPr>
          <w:trHeight w:val="416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2898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709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2.รับรองหลังแก้ไขแล้ว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99E" w14:textId="77777777" w:rsidR="000753E0" w:rsidRPr="007C0EFD" w:rsidRDefault="00D3240B" w:rsidP="000753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ทุก 3 เดือน</w:t>
            </w:r>
          </w:p>
        </w:tc>
      </w:tr>
      <w:tr w:rsidR="000753E0" w:rsidRPr="007C0EFD" w14:paraId="1898355A" w14:textId="77777777" w:rsidTr="00D3240B">
        <w:trPr>
          <w:trHeight w:val="406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4B6C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5FD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3.แก้ไขแล้วยื่นพิจารณาใหม่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46B" w14:textId="77777777" w:rsidR="000753E0" w:rsidRPr="007C0EFD" w:rsidRDefault="00D3240B" w:rsidP="000753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ทุก 6 เดือน</w:t>
            </w:r>
          </w:p>
        </w:tc>
      </w:tr>
      <w:tr w:rsidR="000753E0" w:rsidRPr="007C0EFD" w14:paraId="4DC8D870" w14:textId="77777777" w:rsidTr="00D3240B">
        <w:trPr>
          <w:trHeight w:val="282"/>
        </w:trPr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E5C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449" w14:textId="77777777" w:rsidR="000753E0" w:rsidRPr="007C0EFD" w:rsidRDefault="000753E0" w:rsidP="00197F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4.ไม่รับรอง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0D6" w14:textId="77777777" w:rsidR="000753E0" w:rsidRPr="007C0EFD" w:rsidRDefault="00D3240B" w:rsidP="000753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C0EF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สิ้นสุดการวิจัย หรือไม่เกิน 1 ปี</w:t>
            </w:r>
          </w:p>
        </w:tc>
      </w:tr>
    </w:tbl>
    <w:p w14:paraId="704CA1A3" w14:textId="77777777" w:rsidR="000753E0" w:rsidRPr="007C0EFD" w:rsidRDefault="000753E0" w:rsidP="00D7689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6E1D882" w14:textId="77777777" w:rsidR="00750D15" w:rsidRDefault="006B49D0" w:rsidP="003F369B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ลายเซ็นผู้วิจัย</w:t>
      </w:r>
      <w:r w:rsidR="00BB755B" w:rsidRPr="002B649A">
        <w:rPr>
          <w:rFonts w:ascii="TH SarabunPSK" w:hAnsi="TH SarabunPSK" w:cs="TH SarabunPSK"/>
          <w:sz w:val="28"/>
        </w:rPr>
        <w:t>…..…………</w:t>
      </w:r>
      <w:r w:rsidR="00BB755B" w:rsidRPr="002B649A">
        <w:rPr>
          <w:rFonts w:ascii="TH SarabunPSK" w:hAnsi="TH SarabunPSK" w:cs="TH SarabunPSK"/>
          <w:sz w:val="28"/>
          <w:cs/>
        </w:rPr>
        <w:t>........</w:t>
      </w:r>
      <w:r w:rsidR="00BD677B">
        <w:rPr>
          <w:rFonts w:ascii="TH SarabunPSK" w:hAnsi="TH SarabunPSK" w:cs="TH SarabunPSK" w:hint="cs"/>
          <w:sz w:val="28"/>
          <w:cs/>
        </w:rPr>
        <w:t>..........</w:t>
      </w:r>
      <w:r w:rsidR="00750D15">
        <w:rPr>
          <w:rFonts w:ascii="TH SarabunPSK" w:hAnsi="TH SarabunPSK" w:cs="TH SarabunPSK" w:hint="cs"/>
          <w:sz w:val="28"/>
          <w:cs/>
        </w:rPr>
        <w:t>..................</w:t>
      </w:r>
      <w:r w:rsidR="00BD677B">
        <w:rPr>
          <w:rFonts w:ascii="TH SarabunPSK" w:hAnsi="TH SarabunPSK" w:cs="TH SarabunPSK" w:hint="cs"/>
          <w:sz w:val="28"/>
          <w:cs/>
        </w:rPr>
        <w:t>....</w:t>
      </w:r>
      <w:r w:rsidR="00BB755B" w:rsidRPr="002B649A">
        <w:rPr>
          <w:rFonts w:ascii="TH SarabunPSK" w:hAnsi="TH SarabunPSK" w:cs="TH SarabunPSK"/>
          <w:sz w:val="28"/>
          <w:cs/>
        </w:rPr>
        <w:t>........</w:t>
      </w:r>
      <w:r w:rsidR="00BB755B" w:rsidRPr="002B649A">
        <w:rPr>
          <w:rFonts w:ascii="TH SarabunPSK" w:hAnsi="TH SarabunPSK" w:cs="TH SarabunPSK"/>
          <w:sz w:val="28"/>
        </w:rPr>
        <w:t>......</w:t>
      </w:r>
      <w:r w:rsidR="00BB755B" w:rsidRPr="002B649A">
        <w:rPr>
          <w:rFonts w:ascii="TH SarabunPSK" w:hAnsi="TH SarabunPSK" w:cs="TH SarabunPSK"/>
          <w:sz w:val="28"/>
          <w:cs/>
        </w:rPr>
        <w:t>....</w:t>
      </w:r>
      <w:r w:rsidR="00BB755B" w:rsidRPr="002B649A">
        <w:rPr>
          <w:rFonts w:ascii="TH SarabunPSK" w:hAnsi="TH SarabunPSK" w:cs="TH SarabunPSK"/>
          <w:sz w:val="28"/>
        </w:rPr>
        <w:t xml:space="preserve"> </w:t>
      </w:r>
    </w:p>
    <w:p w14:paraId="613BDB73" w14:textId="77777777" w:rsidR="00750D15" w:rsidRDefault="00750D15" w:rsidP="00BB755B">
      <w:pPr>
        <w:spacing w:line="216" w:lineRule="auto"/>
        <w:ind w:left="-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6B49D0">
        <w:rPr>
          <w:rFonts w:ascii="TH SarabunPSK" w:hAnsi="TH SarabunPSK" w:cs="TH SarabunPSK" w:hint="cs"/>
          <w:sz w:val="28"/>
          <w:cs/>
        </w:rPr>
        <w:t xml:space="preserve">   </w:t>
      </w:r>
      <w:r w:rsidR="00D3240B">
        <w:rPr>
          <w:rFonts w:ascii="TH SarabunPSK" w:hAnsi="TH SarabunPSK" w:cs="TH SarabunPSK" w:hint="cs"/>
          <w:sz w:val="28"/>
          <w:cs/>
        </w:rPr>
        <w:t xml:space="preserve"> </w:t>
      </w:r>
      <w:r w:rsidR="003F369B">
        <w:rPr>
          <w:rFonts w:ascii="TH SarabunPSK" w:hAnsi="TH SarabunPSK" w:cs="TH SarabunPSK" w:hint="cs"/>
          <w:sz w:val="28"/>
          <w:cs/>
        </w:rPr>
        <w:t xml:space="preserve">  </w:t>
      </w:r>
      <w:r w:rsidR="00BB755B" w:rsidRPr="002B649A">
        <w:rPr>
          <w:rFonts w:ascii="TH SarabunPSK" w:hAnsi="TH SarabunPSK" w:cs="TH SarabunPSK"/>
          <w:sz w:val="28"/>
          <w:cs/>
        </w:rPr>
        <w:t>(</w:t>
      </w:r>
      <w:r w:rsidR="00BD677B" w:rsidRPr="00BD677B"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="00BB755B" w:rsidRPr="00BD677B">
        <w:rPr>
          <w:rFonts w:ascii="TH SarabunPSK" w:hAnsi="TH SarabunPSK" w:cs="TH SarabunPSK"/>
          <w:sz w:val="28"/>
          <w:cs/>
        </w:rPr>
        <w:t>)</w:t>
      </w:r>
      <w:r w:rsidR="00BB755B" w:rsidRPr="002B649A">
        <w:rPr>
          <w:rFonts w:ascii="TH SarabunPSK" w:hAnsi="TH SarabunPSK" w:cs="TH SarabunPSK"/>
          <w:sz w:val="28"/>
          <w:cs/>
        </w:rPr>
        <w:t xml:space="preserve"> </w:t>
      </w:r>
    </w:p>
    <w:p w14:paraId="5DAC873A" w14:textId="351063A8" w:rsidR="00000000" w:rsidRPr="00D7689D" w:rsidRDefault="00750D15" w:rsidP="00D7689D">
      <w:pPr>
        <w:spacing w:line="216" w:lineRule="auto"/>
        <w:ind w:left="-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6B49D0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proofErr w:type="gramStart"/>
      <w:r w:rsidR="006B49D0">
        <w:rPr>
          <w:rFonts w:ascii="TH SarabunPSK" w:hAnsi="TH SarabunPSK" w:cs="TH SarabunPSK"/>
          <w:b/>
          <w:bCs/>
          <w:sz w:val="28"/>
        </w:rPr>
        <w:t xml:space="preserve">Date </w:t>
      </w:r>
      <w:r w:rsidR="00BB755B" w:rsidRPr="002B649A">
        <w:rPr>
          <w:rFonts w:ascii="TH SarabunPSK" w:hAnsi="TH SarabunPSK" w:cs="TH SarabunPSK"/>
          <w:b/>
          <w:bCs/>
          <w:sz w:val="28"/>
        </w:rPr>
        <w:t xml:space="preserve"> </w:t>
      </w:r>
      <w:r w:rsidR="00BB755B" w:rsidRPr="002B649A">
        <w:rPr>
          <w:rFonts w:ascii="TH SarabunPSK" w:hAnsi="TH SarabunPSK" w:cs="TH SarabunPSK"/>
          <w:sz w:val="28"/>
        </w:rPr>
        <w:t>..</w:t>
      </w:r>
      <w:r w:rsidR="00BB755B">
        <w:rPr>
          <w:rFonts w:ascii="TH SarabunPSK" w:hAnsi="TH SarabunPSK" w:cs="TH SarabunPSK"/>
          <w:sz w:val="28"/>
        </w:rPr>
        <w:t>.............</w:t>
      </w:r>
      <w:proofErr w:type="gramEnd"/>
      <w:r w:rsidR="00BB755B">
        <w:rPr>
          <w:rFonts w:ascii="TH SarabunPSK" w:hAnsi="TH SarabunPSK" w:cs="TH SarabunPSK"/>
          <w:sz w:val="28"/>
        </w:rPr>
        <w:t>/...................../........</w:t>
      </w:r>
      <w:r w:rsidR="00BB755B" w:rsidRPr="002B649A">
        <w:rPr>
          <w:rFonts w:ascii="TH SarabunPSK" w:hAnsi="TH SarabunPSK" w:cs="TH SarabunPSK"/>
          <w:sz w:val="28"/>
        </w:rPr>
        <w:t>...</w:t>
      </w:r>
      <w:r w:rsidR="00BB755B" w:rsidRPr="002B649A">
        <w:rPr>
          <w:rFonts w:ascii="TH SarabunPSK" w:hAnsi="TH SarabunPSK" w:cs="TH SarabunPSK"/>
          <w:sz w:val="28"/>
          <w:cs/>
        </w:rPr>
        <w:t>..</w:t>
      </w:r>
    </w:p>
    <w:sectPr w:rsidR="00690663" w:rsidRPr="00D7689D" w:rsidSect="00D7689D">
      <w:footerReference w:type="default" r:id="rId9"/>
      <w:pgSz w:w="11906" w:h="16838"/>
      <w:pgMar w:top="1135" w:right="1021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D5C" w14:textId="77777777" w:rsidR="009E6AEC" w:rsidRDefault="009E6AEC" w:rsidP="00973733">
      <w:pPr>
        <w:spacing w:after="0" w:line="240" w:lineRule="auto"/>
      </w:pPr>
      <w:r>
        <w:separator/>
      </w:r>
    </w:p>
  </w:endnote>
  <w:endnote w:type="continuationSeparator" w:id="0">
    <w:p w14:paraId="4452E498" w14:textId="77777777" w:rsidR="009E6AEC" w:rsidRDefault="009E6AEC" w:rsidP="0097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41878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755DBFA" w14:textId="77777777" w:rsidR="00B2673F" w:rsidRPr="00B2673F" w:rsidRDefault="00B2673F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B2673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2673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2673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E49FB">
          <w:rPr>
            <w:rFonts w:ascii="TH SarabunPSK" w:hAnsi="TH SarabunPSK" w:cs="TH SarabunPSK"/>
            <w:noProof/>
            <w:sz w:val="32"/>
            <w:szCs w:val="32"/>
          </w:rPr>
          <w:t>205</w:t>
        </w:r>
        <w:r w:rsidRPr="00B2673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3E4B4E0" w14:textId="77777777" w:rsidR="00B2673F" w:rsidRPr="00B2673F" w:rsidRDefault="00B2673F">
    <w:pPr>
      <w:pStyle w:val="a7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7AC1" w14:textId="77777777" w:rsidR="009E6AEC" w:rsidRDefault="009E6AEC" w:rsidP="00973733">
      <w:pPr>
        <w:spacing w:after="0" w:line="240" w:lineRule="auto"/>
      </w:pPr>
      <w:r>
        <w:separator/>
      </w:r>
    </w:p>
  </w:footnote>
  <w:footnote w:type="continuationSeparator" w:id="0">
    <w:p w14:paraId="73C48130" w14:textId="77777777" w:rsidR="009E6AEC" w:rsidRDefault="009E6AEC" w:rsidP="0097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3CA5"/>
    <w:multiLevelType w:val="multilevel"/>
    <w:tmpl w:val="96C0BA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num w:numId="1" w16cid:durableId="142661295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BB"/>
    <w:rsid w:val="00061B87"/>
    <w:rsid w:val="00063A45"/>
    <w:rsid w:val="000753E0"/>
    <w:rsid w:val="000C3BE4"/>
    <w:rsid w:val="00183A78"/>
    <w:rsid w:val="001C6D5E"/>
    <w:rsid w:val="00251A5C"/>
    <w:rsid w:val="002B454B"/>
    <w:rsid w:val="002D042D"/>
    <w:rsid w:val="002F776E"/>
    <w:rsid w:val="003056DF"/>
    <w:rsid w:val="00313C53"/>
    <w:rsid w:val="00394CEA"/>
    <w:rsid w:val="003A6614"/>
    <w:rsid w:val="003B4FF0"/>
    <w:rsid w:val="003C1754"/>
    <w:rsid w:val="003C3A82"/>
    <w:rsid w:val="003D6AB5"/>
    <w:rsid w:val="003F369B"/>
    <w:rsid w:val="003F3CE5"/>
    <w:rsid w:val="00454CE2"/>
    <w:rsid w:val="00495E06"/>
    <w:rsid w:val="004B097C"/>
    <w:rsid w:val="004D69F7"/>
    <w:rsid w:val="005902E5"/>
    <w:rsid w:val="00594AF4"/>
    <w:rsid w:val="005D0D4D"/>
    <w:rsid w:val="005D652B"/>
    <w:rsid w:val="00630267"/>
    <w:rsid w:val="00695E28"/>
    <w:rsid w:val="006B49D0"/>
    <w:rsid w:val="00712BAA"/>
    <w:rsid w:val="007246ED"/>
    <w:rsid w:val="00750D15"/>
    <w:rsid w:val="007C0EFD"/>
    <w:rsid w:val="007D676E"/>
    <w:rsid w:val="008C72B6"/>
    <w:rsid w:val="008E49FB"/>
    <w:rsid w:val="00930E25"/>
    <w:rsid w:val="00973733"/>
    <w:rsid w:val="009E2A88"/>
    <w:rsid w:val="009E3F41"/>
    <w:rsid w:val="009E6AEC"/>
    <w:rsid w:val="00A80C14"/>
    <w:rsid w:val="00AE0431"/>
    <w:rsid w:val="00B2673F"/>
    <w:rsid w:val="00B367C0"/>
    <w:rsid w:val="00BB755B"/>
    <w:rsid w:val="00BD677B"/>
    <w:rsid w:val="00C739F2"/>
    <w:rsid w:val="00CB7FB1"/>
    <w:rsid w:val="00CD43DE"/>
    <w:rsid w:val="00CF4841"/>
    <w:rsid w:val="00D3240B"/>
    <w:rsid w:val="00D7689D"/>
    <w:rsid w:val="00E74BA0"/>
    <w:rsid w:val="00E934BB"/>
    <w:rsid w:val="00E96DC1"/>
    <w:rsid w:val="00F11162"/>
    <w:rsid w:val="00F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E7727"/>
  <w15:docId w15:val="{30CAB5EB-0B1B-4E22-8B9B-45D5DCF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4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หัวกระดาษ อักขระ"/>
    <w:basedOn w:val="a0"/>
    <w:link w:val="a3"/>
    <w:uiPriority w:val="99"/>
    <w:rsid w:val="00E934BB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739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739F2"/>
    <w:rPr>
      <w:rFonts w:ascii="Tahoma" w:hAnsi="Tahoma" w:cs="Angsana New"/>
      <w:sz w:val="16"/>
      <w:szCs w:val="20"/>
    </w:rPr>
  </w:style>
  <w:style w:type="paragraph" w:styleId="a7">
    <w:name w:val="footer"/>
    <w:basedOn w:val="a"/>
    <w:link w:val="a8"/>
    <w:uiPriority w:val="99"/>
    <w:unhideWhenUsed/>
    <w:rsid w:val="00973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3733"/>
  </w:style>
  <w:style w:type="paragraph" w:styleId="a9">
    <w:name w:val="List Paragraph"/>
    <w:basedOn w:val="a"/>
    <w:uiPriority w:val="34"/>
    <w:qFormat/>
    <w:rsid w:val="003F369B"/>
    <w:pPr>
      <w:ind w:left="720"/>
      <w:contextualSpacing/>
    </w:pPr>
  </w:style>
  <w:style w:type="table" w:styleId="aa">
    <w:name w:val="Table Grid"/>
    <w:basedOn w:val="a1"/>
    <w:uiPriority w:val="59"/>
    <w:rsid w:val="0007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DA862-FDD6-46AC-877C-19892F59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Thawatchai Sooksringam</cp:lastModifiedBy>
  <cp:revision>3</cp:revision>
  <dcterms:created xsi:type="dcterms:W3CDTF">2020-02-24T08:33:00Z</dcterms:created>
  <dcterms:modified xsi:type="dcterms:W3CDTF">2026-01-30T03:54:00Z</dcterms:modified>
</cp:coreProperties>
</file>